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BC0" w:rsidRPr="00351BC0" w:rsidRDefault="00351BC0" w:rsidP="00351BC0">
      <w:pPr>
        <w:rPr>
          <w:rFonts w:ascii="Helvetica" w:eastAsia="Times New Roman" w:hAnsi="Helvetica" w:cs="Times New Roman"/>
          <w:b/>
          <w:bCs/>
          <w:i/>
          <w:iCs/>
          <w:color w:val="000000"/>
          <w:sz w:val="22"/>
          <w:szCs w:val="22"/>
          <w:lang w:eastAsia="nl-NL"/>
        </w:rPr>
      </w:pPr>
      <w:r w:rsidRPr="00EC5625">
        <w:rPr>
          <w:rFonts w:ascii="Helvetica" w:eastAsia="Times New Roman" w:hAnsi="Helvetica" w:cs="Times New Roman"/>
          <w:b/>
          <w:bCs/>
          <w:i/>
          <w:iCs/>
          <w:color w:val="000000"/>
          <w:sz w:val="22"/>
          <w:szCs w:val="22"/>
          <w:lang w:eastAsia="nl-NL"/>
        </w:rPr>
        <w:t>Informatie wanneer een dierbare overlijd</w:t>
      </w:r>
      <w:r w:rsidR="0042186B">
        <w:rPr>
          <w:rFonts w:ascii="Helvetica" w:eastAsia="Times New Roman" w:hAnsi="Helvetica" w:cs="Times New Roman"/>
          <w:b/>
          <w:bCs/>
          <w:i/>
          <w:iCs/>
          <w:color w:val="000000"/>
          <w:sz w:val="22"/>
          <w:szCs w:val="22"/>
          <w:lang w:eastAsia="nl-NL"/>
        </w:rPr>
        <w:t>t</w:t>
      </w:r>
      <w:r w:rsidRPr="00EC5625">
        <w:rPr>
          <w:rFonts w:ascii="Helvetica" w:eastAsia="Times New Roman" w:hAnsi="Helvetica" w:cs="Times New Roman"/>
          <w:b/>
          <w:bCs/>
          <w:i/>
          <w:iCs/>
          <w:color w:val="000000"/>
          <w:sz w:val="22"/>
          <w:szCs w:val="22"/>
          <w:lang w:eastAsia="nl-NL"/>
        </w:rPr>
        <w:t xml:space="preserve"> binnen het Erasmus MC</w:t>
      </w:r>
    </w:p>
    <w:p w:rsidR="00351BC0" w:rsidRPr="001C44D6" w:rsidRDefault="00351BC0" w:rsidP="00351BC0">
      <w:pPr>
        <w:rPr>
          <w:rFonts w:ascii="Helvetica" w:eastAsia="Times New Roman" w:hAnsi="Helvetica" w:cs="Times New Roman"/>
          <w:sz w:val="18"/>
          <w:szCs w:val="18"/>
          <w:lang w:eastAsia="nl-NL"/>
        </w:rPr>
      </w:pPr>
    </w:p>
    <w:p w:rsidR="00764C06" w:rsidRDefault="00764C06" w:rsidP="00B85207">
      <w:pPr>
        <w:rPr>
          <w:rFonts w:ascii="Helvetica" w:eastAsia="Times New Roman" w:hAnsi="Helvetica" w:cs="Times New Roman"/>
          <w:sz w:val="18"/>
          <w:szCs w:val="18"/>
          <w:lang w:eastAsia="nl-NL"/>
        </w:rPr>
      </w:pPr>
      <w:r>
        <w:rPr>
          <w:rFonts w:ascii="Helvetica" w:eastAsia="Times New Roman" w:hAnsi="Helvetica" w:cs="Times New Roman"/>
          <w:sz w:val="18"/>
          <w:szCs w:val="18"/>
          <w:lang w:eastAsia="nl-NL"/>
        </w:rPr>
        <w:t>Wanneer er een overledene in het Erasmus</w:t>
      </w:r>
      <w:r w:rsidR="00235E4A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 </w:t>
      </w:r>
      <w:r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MC overlijdt, volgt er voor u als nabestaande een verdrietige maar ook </w:t>
      </w:r>
      <w:r w:rsidR="00D178F3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een </w:t>
      </w:r>
      <w:r>
        <w:rPr>
          <w:rFonts w:ascii="Helvetica" w:eastAsia="Times New Roman" w:hAnsi="Helvetica" w:cs="Times New Roman"/>
          <w:sz w:val="18"/>
          <w:szCs w:val="18"/>
          <w:lang w:eastAsia="nl-NL"/>
        </w:rPr>
        <w:t>drukke periode.</w:t>
      </w:r>
      <w:r w:rsidR="009146EE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 U krijgt te maken met voor u</w:t>
      </w:r>
      <w:r w:rsidR="006277F5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 (vaak)</w:t>
      </w:r>
      <w:r w:rsidR="009146EE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 onbekende zaken. </w:t>
      </w:r>
      <w:r w:rsidR="00B24837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Met deze folder hopen wij u inzicht te geven waarmee u </w:t>
      </w:r>
      <w:r w:rsidR="006277F5">
        <w:rPr>
          <w:rFonts w:ascii="Helvetica" w:eastAsia="Times New Roman" w:hAnsi="Helvetica" w:cs="Times New Roman"/>
          <w:sz w:val="18"/>
          <w:szCs w:val="18"/>
          <w:lang w:eastAsia="nl-NL"/>
        </w:rPr>
        <w:t>allemaal te maken kunt krijgen.</w:t>
      </w:r>
      <w:r w:rsidR="009146EE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 </w:t>
      </w:r>
    </w:p>
    <w:p w:rsidR="00764C06" w:rsidRDefault="00764C06" w:rsidP="00B85207">
      <w:pPr>
        <w:rPr>
          <w:rFonts w:ascii="Helvetica" w:eastAsia="Times New Roman" w:hAnsi="Helvetica" w:cs="Times New Roman"/>
          <w:sz w:val="18"/>
          <w:szCs w:val="18"/>
          <w:lang w:eastAsia="nl-NL"/>
        </w:rPr>
      </w:pPr>
    </w:p>
    <w:p w:rsidR="006277F5" w:rsidRPr="003959D8" w:rsidRDefault="006277F5" w:rsidP="00B85207">
      <w:pPr>
        <w:rPr>
          <w:rFonts w:ascii="Helvetica" w:eastAsia="Times New Roman" w:hAnsi="Helvetica" w:cs="Times New Roman"/>
          <w:b/>
          <w:bCs/>
          <w:sz w:val="18"/>
          <w:szCs w:val="18"/>
          <w:lang w:eastAsia="nl-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Nadat een dierbare is overleden</w:t>
      </w:r>
      <w:r w:rsidR="00D237B6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,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zal </w:t>
      </w:r>
      <w:r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>de</w:t>
      </w:r>
      <w:r w:rsidR="00351BC0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 arts het overlijden vaststellen en de hier</w:t>
      </w:r>
      <w:r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>bij</w:t>
      </w:r>
      <w:r w:rsidR="00351BC0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 benodigde documenten invullen</w:t>
      </w:r>
      <w:r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>. Tevens zal</w:t>
      </w:r>
      <w:r w:rsidR="00351BC0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 </w:t>
      </w:r>
      <w:r w:rsidR="00235E4A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er </w:t>
      </w:r>
      <w:r w:rsidR="00351BC0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>aan u</w:t>
      </w:r>
      <w:r w:rsidR="00D178F3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>,</w:t>
      </w:r>
      <w:r w:rsidR="00351BC0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 als nabestaande diverse mogelijkheden </w:t>
      </w:r>
      <w:r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>worden voorgelegd</w:t>
      </w:r>
      <w:r w:rsidR="00351BC0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. </w:t>
      </w:r>
      <w:r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Bijvoorbeeld of u wel of </w:t>
      </w:r>
      <w:r w:rsidR="00FF3033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>geen</w:t>
      </w:r>
      <w:r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 toestemming voor</w:t>
      </w:r>
      <w:r w:rsidR="001556C6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 obductie </w:t>
      </w:r>
      <w:r w:rsidR="003959D8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>(</w:t>
      </w:r>
      <w:r w:rsidR="001556C6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>onderzoek</w:t>
      </w:r>
      <w:r w:rsidR="003959D8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 naar de oorzaak van overlijden</w:t>
      </w:r>
      <w:r w:rsidR="001556C6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) </w:t>
      </w:r>
      <w:r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>wilt geven</w:t>
      </w:r>
      <w:r w:rsidR="009B5C41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. </w:t>
      </w:r>
      <w:r w:rsidR="00351BC0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Maar ook </w:t>
      </w:r>
      <w:r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of de overledene of u bezwaar </w:t>
      </w:r>
      <w:r w:rsidR="00A95C49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>h</w:t>
      </w:r>
      <w:r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>eeft t</w:t>
      </w:r>
      <w:r w:rsidR="00060774">
        <w:rPr>
          <w:rFonts w:ascii="Helvetica" w:eastAsia="Times New Roman" w:hAnsi="Helvetica" w:cs="Times New Roman"/>
          <w:sz w:val="18"/>
          <w:szCs w:val="18"/>
          <w:lang w:eastAsia="nl-NL"/>
        </w:rPr>
        <w:t>egen het doneren van weefsel</w:t>
      </w:r>
      <w:r w:rsidR="00D178F3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 voor</w:t>
      </w:r>
      <w:r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 transplantatie.</w:t>
      </w:r>
      <w:r w:rsidR="00351BC0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> </w:t>
      </w:r>
    </w:p>
    <w:p w:rsidR="00351BC0" w:rsidRPr="003959D8" w:rsidRDefault="006277F5" w:rsidP="00B85207">
      <w:pPr>
        <w:rPr>
          <w:rFonts w:ascii="Helvetica" w:eastAsia="Times New Roman" w:hAnsi="Helvetica" w:cs="Times New Roman"/>
          <w:sz w:val="18"/>
          <w:szCs w:val="18"/>
          <w:lang w:eastAsia="nl-NL"/>
        </w:rPr>
      </w:pPr>
      <w:r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>Z</w:t>
      </w:r>
      <w:r w:rsidR="00351BC0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odra de arts de formele zaken met u </w:t>
      </w:r>
      <w:r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heeft </w:t>
      </w:r>
      <w:r w:rsidR="00351BC0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>besproken</w:t>
      </w:r>
      <w:r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>,</w:t>
      </w:r>
      <w:r w:rsidR="00351BC0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 zal de verpleegkundige</w:t>
      </w:r>
      <w:r w:rsidR="001C44D6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 </w:t>
      </w:r>
      <w:r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de eerste wensen en </w:t>
      </w:r>
      <w:r w:rsidR="00D237B6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verdere </w:t>
      </w:r>
      <w:r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>mogelijkheden met u bespreken.</w:t>
      </w:r>
    </w:p>
    <w:p w:rsidR="00351BC0" w:rsidRPr="003959D8" w:rsidRDefault="00351BC0" w:rsidP="00351BC0">
      <w:pPr>
        <w:rPr>
          <w:rFonts w:ascii="Helvetica" w:eastAsia="Times New Roman" w:hAnsi="Helvetica" w:cs="Times New Roman"/>
          <w:sz w:val="18"/>
          <w:szCs w:val="18"/>
          <w:lang w:eastAsia="nl-NL"/>
        </w:rPr>
      </w:pPr>
      <w:r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> </w:t>
      </w:r>
    </w:p>
    <w:p w:rsidR="006277F5" w:rsidRPr="003959D8" w:rsidRDefault="0089485E" w:rsidP="00351BC0">
      <w:pPr>
        <w:rPr>
          <w:rFonts w:ascii="Helvetica" w:eastAsia="Times New Roman" w:hAnsi="Helvetica" w:cs="Times New Roman"/>
          <w:sz w:val="18"/>
          <w:szCs w:val="18"/>
          <w:lang w:eastAsia="nl-NL"/>
        </w:rPr>
      </w:pPr>
      <w:r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>O</w:t>
      </w:r>
      <w:r w:rsidR="006277F5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ndertussen </w:t>
      </w:r>
      <w:r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zijn </w:t>
      </w:r>
      <w:r w:rsidR="006277F5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>de mort</w:t>
      </w:r>
      <w:r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>uarium medewerkers gewaarschuwd en zijn zij</w:t>
      </w:r>
      <w:r w:rsidR="006277F5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 naar de afdeling</w:t>
      </w:r>
      <w:r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 ge</w:t>
      </w:r>
      <w:r w:rsidR="00CB5D6D">
        <w:rPr>
          <w:rFonts w:ascii="Helvetica" w:eastAsia="Times New Roman" w:hAnsi="Helvetica" w:cs="Times New Roman"/>
          <w:sz w:val="18"/>
          <w:szCs w:val="18"/>
          <w:lang w:eastAsia="nl-NL"/>
        </w:rPr>
        <w:t>komen om eerst</w:t>
      </w:r>
      <w:r w:rsidR="006277F5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 de form</w:t>
      </w:r>
      <w:r w:rsidR="00FF09BA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>ele documenten</w:t>
      </w:r>
      <w:r w:rsidR="006277F5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 </w:t>
      </w:r>
      <w:r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te </w:t>
      </w:r>
      <w:r w:rsidR="006277F5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controleren op volledigheid. </w:t>
      </w:r>
      <w:r w:rsidR="00FF3033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Daarna zal de verpleegkundige </w:t>
      </w:r>
      <w:r w:rsidR="00D237B6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>uw</w:t>
      </w:r>
      <w:r w:rsidR="00FF3033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 eerste wensen </w:t>
      </w:r>
      <w:r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aan hen </w:t>
      </w:r>
      <w:r w:rsidR="00FF3033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kenbaar maken. Ook </w:t>
      </w:r>
      <w:r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>wordt u in de gelegenheid gesteld om</w:t>
      </w:r>
      <w:r w:rsidR="00FF3033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 al uw </w:t>
      </w:r>
      <w:r w:rsidR="00D237B6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opkomende </w:t>
      </w:r>
      <w:r w:rsidR="00FF3033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vragen </w:t>
      </w:r>
      <w:r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>aan de mortu</w:t>
      </w:r>
      <w:r w:rsidR="00D178F3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>a</w:t>
      </w:r>
      <w:r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rium medewerker te </w:t>
      </w:r>
      <w:r w:rsidR="00235E4A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>stellen</w:t>
      </w:r>
      <w:r w:rsidR="00FF3033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>.</w:t>
      </w:r>
    </w:p>
    <w:p w:rsidR="00FF3033" w:rsidRDefault="00FF3033" w:rsidP="00351BC0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</w:p>
    <w:p w:rsidR="00351BC0" w:rsidRPr="00351BC0" w:rsidRDefault="00FF3033" w:rsidP="00351BC0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Aangezien er verschillende mogelijkheden zijn binnen het mortuarium van het Erasmus MC</w:t>
      </w:r>
      <w:r w:rsidR="00D237B6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,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</w:t>
      </w:r>
      <w:r w:rsidR="0089485E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zijn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hieronder een aantal voorbeelden </w:t>
      </w:r>
      <w:r w:rsidR="00235E4A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beschreven</w:t>
      </w:r>
      <w:r w:rsidR="00351BC0"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. Wanneer u</w:t>
      </w:r>
      <w:r w:rsidR="0042186B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w</w:t>
      </w:r>
      <w:r w:rsidR="00351BC0"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vraag of wens niet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wordt </w:t>
      </w:r>
      <w:r w:rsidR="00351BC0"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genoemd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,</w:t>
      </w:r>
      <w:r w:rsidR="00351BC0"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wordt</w:t>
      </w:r>
      <w:r w:rsidR="00D237B6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u</w:t>
      </w:r>
      <w:r w:rsidR="00351BC0"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vriendelijk verzocht om</w:t>
      </w:r>
      <w:r w:rsidR="00351BC0"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deze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vooral </w:t>
      </w:r>
      <w:r w:rsidR="00235E4A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toch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met </w:t>
      </w:r>
      <w:r w:rsidR="00235E4A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de mortuarium medewerker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te bespreken</w:t>
      </w:r>
      <w:r w:rsidR="00351BC0"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zodat </w:t>
      </w:r>
      <w:r w:rsidR="0089485E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deze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samen met u</w:t>
      </w:r>
      <w:r w:rsidR="00351BC0"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naar een </w:t>
      </w:r>
      <w:r w:rsid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passende </w:t>
      </w:r>
      <w:r w:rsidR="00351BC0"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oplossing k</w:t>
      </w:r>
      <w:r w:rsidR="00235E4A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an</w:t>
      </w:r>
      <w:r w:rsidR="00351BC0"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kijken.</w:t>
      </w:r>
    </w:p>
    <w:p w:rsidR="00351BC0" w:rsidRPr="00B85207" w:rsidRDefault="00351BC0" w:rsidP="00351BC0">
      <w:pPr>
        <w:rPr>
          <w:rFonts w:ascii="Helvetica" w:eastAsia="Times New Roman" w:hAnsi="Helvetica" w:cs="Times New Roman"/>
          <w:b/>
          <w:bCs/>
          <w:i/>
          <w:iCs/>
          <w:color w:val="000000"/>
          <w:sz w:val="22"/>
          <w:szCs w:val="22"/>
          <w:lang w:eastAsia="nl-NL"/>
        </w:rPr>
      </w:pPr>
    </w:p>
    <w:p w:rsidR="00B85207" w:rsidRPr="00351BC0" w:rsidRDefault="007E1DC7" w:rsidP="00B85207">
      <w:pPr>
        <w:rPr>
          <w:rFonts w:ascii="Helvetica" w:eastAsia="Times New Roman" w:hAnsi="Helvetica" w:cs="Times New Roman"/>
          <w:b/>
          <w:bCs/>
          <w:i/>
          <w:iCs/>
          <w:color w:val="000000"/>
          <w:sz w:val="22"/>
          <w:szCs w:val="22"/>
          <w:lang w:eastAsia="nl-NL"/>
        </w:rPr>
      </w:pPr>
      <w:r>
        <w:rPr>
          <w:rFonts w:ascii="Helvetica" w:eastAsia="Times New Roman" w:hAnsi="Helvetica" w:cs="Times New Roman"/>
          <w:b/>
          <w:bCs/>
          <w:i/>
          <w:iCs/>
          <w:color w:val="000000"/>
          <w:sz w:val="22"/>
          <w:szCs w:val="22"/>
          <w:lang w:eastAsia="nl-NL"/>
        </w:rPr>
        <w:t>Overbrengen naar het mortuarium</w:t>
      </w:r>
    </w:p>
    <w:p w:rsidR="00B85207" w:rsidRPr="00351BC0" w:rsidRDefault="00B85207" w:rsidP="00B85207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</w:p>
    <w:p w:rsidR="00B85207" w:rsidRPr="00351BC0" w:rsidRDefault="00B85207" w:rsidP="00B85207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De laatste zorg kan zowel op de afdeling als in het mortuarium plaatsvinden, vaak gaat de voorkeur uit naar</w:t>
      </w:r>
      <w:r w:rsidR="00E801C1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het mortuarium omdat het </w:t>
      </w:r>
      <w:r w:rsidR="00C65FBE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daar</w:t>
      </w:r>
      <w:r w:rsidR="00E801C1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mogelijk is om de verzorging in alle rust en privacy te doen.</w:t>
      </w:r>
    </w:p>
    <w:p w:rsidR="00B85207" w:rsidRPr="00351BC0" w:rsidRDefault="00B85207" w:rsidP="00B85207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</w:p>
    <w:p w:rsidR="00B85207" w:rsidRPr="00351BC0" w:rsidRDefault="00B85207" w:rsidP="00B85207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Wanneer de overledene</w:t>
      </w:r>
      <w:r w:rsidR="00E801C1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wordt overgebracht naar</w:t>
      </w: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het mortuarium</w:t>
      </w:r>
      <w:r w:rsidR="00E801C1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, gebeurt dit in een</w:t>
      </w: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ziekenhuisbed </w:t>
      </w:r>
      <w:r w:rsidR="00E801C1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waarbij de overledene, </w:t>
      </w: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uit respect en privacy</w:t>
      </w:r>
      <w:r w:rsidR="00E801C1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,</w:t>
      </w: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</w:t>
      </w:r>
      <w:r w:rsidR="00C65FBE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volledig </w:t>
      </w: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met een sprei </w:t>
      </w:r>
      <w:r w:rsidR="00E801C1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wordt toegedekt</w:t>
      </w: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.</w:t>
      </w:r>
      <w:r w:rsidR="00AB6B35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U kunt</w:t>
      </w:r>
      <w:r w:rsidR="00D178F3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,</w:t>
      </w:r>
      <w:r w:rsidR="00AB6B35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</w:t>
      </w:r>
      <w:r w:rsidR="0089485E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indien u dat wenst</w:t>
      </w:r>
      <w:r w:rsidR="00D178F3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,</w:t>
      </w:r>
      <w:r w:rsidR="0089485E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</w:t>
      </w:r>
      <w:r w:rsidR="00C65FBE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meegaan </w:t>
      </w:r>
      <w:r w:rsidR="00AB6B35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naar het mortuarium.</w:t>
      </w:r>
    </w:p>
    <w:p w:rsidR="00B85207" w:rsidRPr="00351BC0" w:rsidRDefault="00B85207" w:rsidP="00B85207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</w:p>
    <w:p w:rsidR="00B85207" w:rsidRDefault="00B85207" w:rsidP="00B85207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Bij aankomst</w:t>
      </w:r>
      <w:r w:rsidR="001556C6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in </w:t>
      </w:r>
      <w:r w:rsidR="00D11BC1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het mortuarium</w:t>
      </w:r>
      <w:r w:rsidR="00AB6B35" w:rsidRPr="003959D8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 </w:t>
      </w: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krijgt u de gelegenheid</w:t>
      </w:r>
      <w:r w:rsidR="0042186B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,</w:t>
      </w: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indien u niet bij de verzorging aanwezig wilt zijn</w:t>
      </w:r>
      <w:r w:rsidR="0042186B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,</w:t>
      </w: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om gebruik te maken van de familiekamer</w:t>
      </w:r>
      <w:r w:rsidR="00AB6B35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waar de koffie en thee voor u zal worden klaar gezet.</w:t>
      </w:r>
    </w:p>
    <w:p w:rsidR="00EC5625" w:rsidRDefault="00EC5625" w:rsidP="00B85207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</w:p>
    <w:p w:rsidR="00EC5625" w:rsidRPr="00351BC0" w:rsidRDefault="00EC5625" w:rsidP="00B85207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Indien u </w:t>
      </w:r>
      <w:r w:rsidR="00AB6B35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niet tot na de verzorging wilt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wachten</w:t>
      </w:r>
      <w:r w:rsidR="00AB6B35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,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is dit uiteraard geen probleem</w:t>
      </w:r>
      <w:r w:rsidR="00AB6B35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. W</w:t>
      </w:r>
      <w:r w:rsidR="00D178F3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ij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zullen u </w:t>
      </w:r>
      <w:r w:rsidR="00AB6B35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dan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</w:t>
      </w:r>
      <w:r w:rsidR="00D11BC1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gelijk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afscheid laten nemen en u terug begeleiden naar de uitgang.</w:t>
      </w:r>
    </w:p>
    <w:p w:rsidR="00B85207" w:rsidRPr="00351BC0" w:rsidRDefault="00B85207" w:rsidP="00B85207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</w:p>
    <w:p w:rsidR="00B85207" w:rsidRPr="00351BC0" w:rsidRDefault="00B85207" w:rsidP="00B85207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Na afloop</w:t>
      </w:r>
      <w:r w:rsidR="00AB6B35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van de verzorging is</w:t>
      </w: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er de mogelijkheid om </w:t>
      </w:r>
      <w:r w:rsidR="00C65FBE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in de </w:t>
      </w:r>
      <w:r w:rsidR="00D178F3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familiekamer</w:t>
      </w:r>
      <w:r w:rsidR="00C65FBE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,</w:t>
      </w:r>
      <w:r w:rsidR="00AB6B35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in alle privacy</w:t>
      </w:r>
      <w:r w:rsidR="00C65FBE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,</w:t>
      </w: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afscheid te </w:t>
      </w:r>
      <w:r w:rsidR="00AB6B35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nemen</w:t>
      </w:r>
      <w:r w:rsidR="00C65FBE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van uw dierbare</w:t>
      </w:r>
      <w:r w:rsidR="00AB6B35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.</w:t>
      </w:r>
    </w:p>
    <w:p w:rsidR="00B85207" w:rsidRDefault="00B85207" w:rsidP="00351BC0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</w:p>
    <w:p w:rsidR="00351BC0" w:rsidRDefault="00351BC0" w:rsidP="00351BC0">
      <w:pPr>
        <w:rPr>
          <w:rFonts w:ascii="Helvetica" w:eastAsia="Times New Roman" w:hAnsi="Helvetica" w:cs="Times New Roman"/>
          <w:b/>
          <w:bCs/>
          <w:i/>
          <w:iCs/>
          <w:color w:val="000000"/>
          <w:sz w:val="22"/>
          <w:szCs w:val="22"/>
          <w:lang w:eastAsia="nl-NL"/>
        </w:rPr>
      </w:pPr>
      <w:r w:rsidRPr="00351BC0">
        <w:rPr>
          <w:rFonts w:ascii="Helvetica" w:eastAsia="Times New Roman" w:hAnsi="Helvetica" w:cs="Times New Roman"/>
          <w:b/>
          <w:bCs/>
          <w:i/>
          <w:iCs/>
          <w:color w:val="000000"/>
          <w:sz w:val="22"/>
          <w:szCs w:val="22"/>
          <w:lang w:eastAsia="nl-NL"/>
        </w:rPr>
        <w:t>L</w:t>
      </w:r>
      <w:r w:rsidR="007E1DC7">
        <w:rPr>
          <w:rFonts w:ascii="Helvetica" w:eastAsia="Times New Roman" w:hAnsi="Helvetica" w:cs="Times New Roman"/>
          <w:b/>
          <w:bCs/>
          <w:i/>
          <w:iCs/>
          <w:color w:val="000000"/>
          <w:sz w:val="22"/>
          <w:szCs w:val="22"/>
          <w:lang w:eastAsia="nl-NL"/>
        </w:rPr>
        <w:t xml:space="preserve">aatste Zorg </w:t>
      </w:r>
    </w:p>
    <w:p w:rsidR="007E1DC7" w:rsidRPr="00351BC0" w:rsidRDefault="007E1DC7" w:rsidP="00351BC0">
      <w:pPr>
        <w:rPr>
          <w:rFonts w:ascii="Helvetica" w:eastAsia="Times New Roman" w:hAnsi="Helvetica" w:cs="Times New Roman"/>
          <w:b/>
          <w:bCs/>
          <w:i/>
          <w:iCs/>
          <w:color w:val="000000"/>
          <w:sz w:val="22"/>
          <w:szCs w:val="22"/>
          <w:lang w:eastAsia="nl-NL"/>
        </w:rPr>
      </w:pPr>
    </w:p>
    <w:p w:rsidR="00351BC0" w:rsidRPr="00351BC0" w:rsidRDefault="00800A6C" w:rsidP="00351BC0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Medewerkers van het mortuarium </w:t>
      </w:r>
      <w:r w:rsidR="00B85FF1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hebben de ervaring, kennis en deskundigheid om de </w:t>
      </w:r>
      <w:r w:rsidR="00BA6C51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laatste </w:t>
      </w:r>
      <w:r w:rsidR="00B85FF1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verzorging professioneel uit te voeren. </w:t>
      </w:r>
      <w:r w:rsidR="00383912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Z</w:t>
      </w:r>
      <w:r w:rsidR="00D178F3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ij</w:t>
      </w:r>
      <w:r w:rsidR="00383912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zullen h</w:t>
      </w:r>
      <w:r w:rsidR="00B85FF1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ierbij</w:t>
      </w:r>
      <w:r w:rsidR="00383912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,</w:t>
      </w:r>
      <w:r w:rsidR="00B85FF1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</w:t>
      </w:r>
      <w:r w:rsidR="00383912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zo ver dat mogelijk is, </w:t>
      </w:r>
      <w:r w:rsidR="00B85FF1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rekening houden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met uw eventuele wensen.</w:t>
      </w:r>
      <w:r w:rsidR="007E1DC7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Indien </w:t>
      </w:r>
      <w:r w:rsidR="007E1DC7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u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bij de laatste zorg aanwezig wilt zijn, </w:t>
      </w:r>
      <w:r w:rsidR="00BA6C51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kunt u dit</w:t>
      </w:r>
      <w:r w:rsidR="00383912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bij onze medewerker</w:t>
      </w:r>
      <w:r w:rsidR="00BA6C51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aangeven</w:t>
      </w:r>
      <w:r w:rsidR="00383912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. </w:t>
      </w:r>
    </w:p>
    <w:p w:rsidR="00351BC0" w:rsidRPr="00351BC0" w:rsidRDefault="00351BC0" w:rsidP="00351BC0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</w:p>
    <w:p w:rsidR="00351BC0" w:rsidRPr="00351BC0" w:rsidRDefault="00351BC0" w:rsidP="00351BC0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Tijdens de verzorging kan het zijn dat </w:t>
      </w:r>
      <w:r w:rsidR="00B85FF1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er </w:t>
      </w:r>
      <w:r w:rsidR="00256625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medische</w:t>
      </w: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handelingen verricht moeten worden. </w:t>
      </w:r>
      <w:r w:rsidR="00B85FF1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Zoals b</w:t>
      </w:r>
      <w:r w:rsidR="005B1C4C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ijvoorbeeld het sluiten van</w:t>
      </w: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wonden</w:t>
      </w:r>
      <w:r w:rsidR="005B1C4C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of</w:t>
      </w: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het </w:t>
      </w:r>
      <w:r w:rsidR="00D178F3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verwijderen van infuusnaalden</w:t>
      </w:r>
      <w:r w:rsidR="00CB5D6D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. Dit wordt</w:t>
      </w: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</w:t>
      </w:r>
      <w:r w:rsidR="005B1C4C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de</w:t>
      </w: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 </w:t>
      </w:r>
      <w:r w:rsidRPr="00F466BB">
        <w:rPr>
          <w:rFonts w:ascii="Helvetica" w:eastAsia="Times New Roman" w:hAnsi="Helvetica" w:cs="Times New Roman"/>
          <w:b/>
          <w:i/>
          <w:iCs/>
          <w:color w:val="000000"/>
          <w:sz w:val="18"/>
          <w:szCs w:val="18"/>
          <w:lang w:eastAsia="nl-NL"/>
        </w:rPr>
        <w:t xml:space="preserve">noodzakelijke </w:t>
      </w:r>
      <w:r w:rsidR="00256625">
        <w:rPr>
          <w:rFonts w:ascii="Helvetica" w:eastAsia="Times New Roman" w:hAnsi="Helvetica" w:cs="Times New Roman"/>
          <w:b/>
          <w:i/>
          <w:iCs/>
          <w:color w:val="000000"/>
          <w:sz w:val="18"/>
          <w:szCs w:val="18"/>
          <w:lang w:eastAsia="nl-NL"/>
        </w:rPr>
        <w:t>zorg</w:t>
      </w:r>
      <w:r w:rsidR="0089485E">
        <w:rPr>
          <w:rFonts w:ascii="Helvetica" w:eastAsia="Times New Roman" w:hAnsi="Helvetica" w:cs="Times New Roman"/>
          <w:b/>
          <w:i/>
          <w:iCs/>
          <w:color w:val="000000"/>
          <w:sz w:val="18"/>
          <w:szCs w:val="18"/>
          <w:lang w:eastAsia="nl-NL"/>
        </w:rPr>
        <w:t xml:space="preserve"> </w:t>
      </w:r>
      <w:r w:rsidR="0089485E" w:rsidRPr="0089485E">
        <w:rPr>
          <w:rFonts w:ascii="Helvetica" w:eastAsia="Times New Roman" w:hAnsi="Helvetica" w:cs="Times New Roman"/>
          <w:iCs/>
          <w:color w:val="000000"/>
          <w:sz w:val="18"/>
          <w:szCs w:val="18"/>
          <w:lang w:eastAsia="nl-NL"/>
        </w:rPr>
        <w:t>genoemd</w:t>
      </w:r>
      <w:r w:rsidRPr="00F466BB">
        <w:rPr>
          <w:rFonts w:ascii="Helvetica" w:eastAsia="Times New Roman" w:hAnsi="Helvetica" w:cs="Times New Roman"/>
          <w:b/>
          <w:color w:val="000000"/>
          <w:sz w:val="18"/>
          <w:szCs w:val="18"/>
          <w:lang w:eastAsia="nl-NL"/>
        </w:rPr>
        <w:t>.</w:t>
      </w: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 </w:t>
      </w:r>
      <w:r w:rsidR="00BA6C51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Hieraan zijn geen kosten verbonden.</w:t>
      </w:r>
    </w:p>
    <w:p w:rsidR="00351BC0" w:rsidRPr="00351BC0" w:rsidRDefault="00EE539A" w:rsidP="00351BC0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Tijdens deze</w:t>
      </w:r>
      <w:r w:rsidR="00351BC0"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handelingen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zult u </w:t>
      </w:r>
      <w:r w:rsidR="00351BC0"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stap voor stap begeleid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worden. U</w:t>
      </w:r>
      <w:r w:rsidR="005B1C4C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kunt er ook voor kiezen om aan te sluiten wanneer</w:t>
      </w:r>
      <w:r w:rsidR="00351BC0"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deze handelingen </w:t>
      </w:r>
      <w:r w:rsidR="00B85FF1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zijn </w:t>
      </w:r>
      <w:r w:rsidR="00351BC0"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verricht. </w:t>
      </w:r>
      <w:r w:rsidR="0089485E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U kunt dan in de familiekamer</w:t>
      </w:r>
      <w:r w:rsidR="00351BC0"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samen met u</w:t>
      </w:r>
      <w:r w:rsidR="005B1C4C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w</w:t>
      </w:r>
      <w:r w:rsidR="00351BC0"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naasten </w:t>
      </w:r>
      <w:r w:rsidR="0089485E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wachten</w:t>
      </w:r>
      <w:r w:rsidR="00351BC0"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.</w:t>
      </w:r>
    </w:p>
    <w:p w:rsidR="00351BC0" w:rsidRPr="00351BC0" w:rsidRDefault="00351BC0" w:rsidP="00351BC0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</w:p>
    <w:p w:rsidR="00351BC0" w:rsidRDefault="005B1C4C" w:rsidP="00351BC0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I</w:t>
      </w:r>
      <w:r w:rsidR="00351BC0"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ndien </w:t>
      </w:r>
      <w:r w:rsidR="0089485E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gewenst kunt u daarna </w:t>
      </w:r>
      <w:r w:rsidR="00B85FF1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gezamenlijk</w:t>
      </w:r>
      <w:r w:rsidR="00F466BB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</w:t>
      </w:r>
      <w:r w:rsidR="00351BC0"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de</w:t>
      </w:r>
      <w:r w:rsidR="0089485E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overledene verder </w:t>
      </w:r>
      <w:r w:rsidR="00F466BB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verzorgen.</w:t>
      </w:r>
      <w:r w:rsidR="00351BC0"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</w:t>
      </w:r>
      <w:r w:rsidR="00F466BB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U kunt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h</w:t>
      </w:r>
      <w:r w:rsidR="00351BC0"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ierbij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denken </w:t>
      </w:r>
      <w:r w:rsidR="00351BC0"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aan het wassen van het gehele lichaam, het wassen van de haren, het</w:t>
      </w:r>
      <w:r w:rsidR="0042186B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</w:t>
      </w:r>
      <w:r w:rsidR="0042186B"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scheren</w:t>
      </w:r>
      <w:r w:rsidR="0042186B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en het </w:t>
      </w:r>
      <w:r w:rsidR="00351BC0"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verzorgen van de nagels. </w:t>
      </w:r>
    </w:p>
    <w:p w:rsidR="00351BC0" w:rsidRPr="00351BC0" w:rsidRDefault="00351BC0" w:rsidP="00351BC0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A</w:t>
      </w: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ansluitend z</w:t>
      </w:r>
      <w:r w:rsidR="00B85FF1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al de overledene,</w:t>
      </w: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indien </w:t>
      </w:r>
      <w:r w:rsidR="0042186B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er kleding</w:t>
      </w: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aanwezig is</w:t>
      </w:r>
      <w:r w:rsidR="00B85FF1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, worden aangekleed</w:t>
      </w: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. Mocht de kleding nog niet in het ziekenhuis aanwezig zijn</w:t>
      </w:r>
      <w:r w:rsidR="0042186B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, d</w:t>
      </w:r>
      <w:r w:rsidR="00F466BB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an krijgt de </w:t>
      </w: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ove</w:t>
      </w:r>
      <w:r w:rsidR="00D178F3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rledene tijdelijk een disposable jas</w:t>
      </w: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aan. Dit wordt de </w:t>
      </w:r>
      <w:r w:rsidRPr="00F466BB">
        <w:rPr>
          <w:rFonts w:ascii="Helvetica" w:eastAsia="Times New Roman" w:hAnsi="Helvetica" w:cs="Times New Roman"/>
          <w:b/>
          <w:i/>
          <w:iCs/>
          <w:color w:val="000000"/>
          <w:sz w:val="18"/>
          <w:szCs w:val="18"/>
          <w:lang w:eastAsia="nl-NL"/>
        </w:rPr>
        <w:t>wenselijke zorg</w:t>
      </w: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 genoemd.</w:t>
      </w:r>
      <w:r w:rsidR="00BA6C51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De kosten hiervoor worden bij de nabestaanden in rekening gebracht. </w:t>
      </w:r>
      <w:r w:rsidR="00D178F3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Aan het koelen van de overledenen zijn</w:t>
      </w:r>
      <w:r w:rsidR="00D11BC1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,</w:t>
      </w:r>
      <w:r w:rsidR="00D178F3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</w:t>
      </w:r>
      <w:r w:rsidR="00D11BC1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na een bepaalde tijd, </w:t>
      </w:r>
      <w:r w:rsidR="00D178F3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kosten verbonden. De mortuarium medewerker zal u hierover informeren.</w:t>
      </w:r>
    </w:p>
    <w:p w:rsidR="00EC5625" w:rsidRDefault="00EC5625" w:rsidP="00351BC0">
      <w:pPr>
        <w:rPr>
          <w:rFonts w:ascii="Helvetica" w:eastAsia="Times New Roman" w:hAnsi="Helvetica" w:cs="Times New Roman"/>
          <w:b/>
          <w:bCs/>
          <w:i/>
          <w:iCs/>
          <w:color w:val="000000"/>
          <w:sz w:val="22"/>
          <w:szCs w:val="22"/>
          <w:lang w:eastAsia="nl-NL"/>
        </w:rPr>
      </w:pPr>
    </w:p>
    <w:p w:rsidR="00351BC0" w:rsidRPr="00351BC0" w:rsidRDefault="00351BC0" w:rsidP="00351BC0">
      <w:pPr>
        <w:rPr>
          <w:rFonts w:ascii="Helvetica" w:eastAsia="Times New Roman" w:hAnsi="Helvetica" w:cs="Times New Roman"/>
          <w:b/>
          <w:bCs/>
          <w:i/>
          <w:iCs/>
          <w:color w:val="000000"/>
          <w:sz w:val="22"/>
          <w:szCs w:val="22"/>
          <w:lang w:eastAsia="nl-NL"/>
        </w:rPr>
      </w:pPr>
      <w:r w:rsidRPr="00351BC0">
        <w:rPr>
          <w:rFonts w:ascii="Helvetica" w:eastAsia="Times New Roman" w:hAnsi="Helvetica" w:cs="Times New Roman"/>
          <w:b/>
          <w:bCs/>
          <w:i/>
          <w:iCs/>
          <w:color w:val="000000"/>
          <w:sz w:val="22"/>
          <w:szCs w:val="22"/>
          <w:lang w:eastAsia="nl-NL"/>
        </w:rPr>
        <w:t>Specialistische zorg</w:t>
      </w:r>
    </w:p>
    <w:p w:rsidR="00B85207" w:rsidRDefault="00B85207" w:rsidP="00351BC0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</w:p>
    <w:p w:rsidR="00351BC0" w:rsidRDefault="00351BC0" w:rsidP="00351BC0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Het kan voorkomen dat de overledene </w:t>
      </w:r>
      <w:r w:rsidR="001556C6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door een </w:t>
      </w:r>
      <w:r w:rsidR="001556C6" w:rsidRPr="001556C6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val of ongeluk </w:t>
      </w:r>
      <w:r w:rsidRPr="001556C6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 </w:t>
      </w: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beschadigingen</w:t>
      </w:r>
      <w:r w:rsidR="00CF550D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heeft opgelopen. D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eze beschadigingen kunnen</w:t>
      </w:r>
      <w:r w:rsidR="005770FE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,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</w:t>
      </w:r>
      <w:r w:rsidR="005770FE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in overleg met u, door onze medewerkers worden gecamoufleerd</w:t>
      </w: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.</w:t>
      </w:r>
      <w:r w:rsidR="00EC5625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</w:t>
      </w:r>
    </w:p>
    <w:p w:rsidR="00351BC0" w:rsidRPr="00351BC0" w:rsidRDefault="005770FE" w:rsidP="00351BC0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lastRenderedPageBreak/>
        <w:t xml:space="preserve">Het is hierbij belangrijk om aan te geven of de overledene gewend was om </w:t>
      </w:r>
      <w:r w:rsidR="00CF550D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bijvoorbeeld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make-up te dragen, zodat wij </w:t>
      </w:r>
      <w:r w:rsidR="00D178F3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de make-up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o</w:t>
      </w:r>
      <w:r w:rsidR="00CF550D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p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uw aangeven kunnen aanbrengen. Dit geldt ook voor het te dragen kapsel. Met behulp van een recente foto is er veel mogelijk</w:t>
      </w:r>
      <w:r w:rsidR="00351BC0"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. </w:t>
      </w:r>
    </w:p>
    <w:p w:rsidR="00351BC0" w:rsidRPr="00351BC0" w:rsidRDefault="00351BC0" w:rsidP="00351BC0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</w:p>
    <w:p w:rsidR="00B85207" w:rsidRPr="00B85207" w:rsidRDefault="003959D8" w:rsidP="00351BC0">
      <w:pPr>
        <w:rPr>
          <w:rFonts w:ascii="Helvetica" w:eastAsia="Times New Roman" w:hAnsi="Helvetica" w:cs="Times New Roman"/>
          <w:b/>
          <w:bCs/>
          <w:i/>
          <w:iCs/>
          <w:color w:val="000000"/>
          <w:sz w:val="22"/>
          <w:szCs w:val="22"/>
          <w:lang w:eastAsia="nl-NL"/>
        </w:rPr>
      </w:pPr>
      <w:r>
        <w:rPr>
          <w:rFonts w:ascii="Helvetica" w:eastAsia="Times New Roman" w:hAnsi="Helvetica" w:cs="Times New Roman"/>
          <w:b/>
          <w:bCs/>
          <w:i/>
          <w:iCs/>
          <w:color w:val="000000"/>
          <w:sz w:val="22"/>
          <w:szCs w:val="22"/>
          <w:lang w:eastAsia="nl-NL"/>
        </w:rPr>
        <w:t>Bezoek</w:t>
      </w:r>
    </w:p>
    <w:p w:rsidR="00B85207" w:rsidRDefault="00B85207" w:rsidP="00351BC0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</w:p>
    <w:p w:rsidR="003959D8" w:rsidRDefault="00351BC0" w:rsidP="00351BC0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Wanneer u er nog niet aan toe bent om een uitvaar</w:t>
      </w:r>
      <w:r w:rsidR="00B85207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t</w:t>
      </w: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organisatie in te schakelen</w:t>
      </w:r>
      <w:r w:rsidR="000C582F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of </w:t>
      </w:r>
      <w:r w:rsidR="00581B81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u </w:t>
      </w:r>
      <w:r w:rsidR="000C582F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wilt</w:t>
      </w:r>
      <w:r w:rsidR="00581B81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</w:t>
      </w:r>
      <w:r w:rsidR="000C582F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de overledene tot de uitvaart in het Erasmus MC laten verblijven, is</w:t>
      </w: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dit geen probleem</w:t>
      </w:r>
      <w:r w:rsidR="000C582F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. Ook</w:t>
      </w: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is </w:t>
      </w:r>
      <w:r w:rsidR="000C582F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het mogelijk</w:t>
      </w: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om tussendoor een </w:t>
      </w:r>
      <w:r w:rsidR="003959D8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afscheids</w:t>
      </w: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bezoek te brengen</w:t>
      </w:r>
      <w:r w:rsidR="00C5590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. </w:t>
      </w:r>
      <w:r w:rsidR="003959D8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Aan het bezoek, het verblijf in het mortuarium (vanaf 3 uur na overlijden) zijn kosten verbonden.</w:t>
      </w:r>
    </w:p>
    <w:p w:rsidR="00351BC0" w:rsidRPr="00351BC0" w:rsidRDefault="00351BC0" w:rsidP="00351BC0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</w:p>
    <w:p w:rsidR="00351BC0" w:rsidRPr="00351BC0" w:rsidRDefault="000C582F" w:rsidP="00351BC0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Indien u uw dierbare wilt bezoeken</w:t>
      </w:r>
      <w:r w:rsidR="00581B81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, </w:t>
      </w:r>
      <w:r w:rsidR="00C5590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vragen </w:t>
      </w:r>
      <w:r w:rsidR="00581B81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wij u om van te voren een afspraak te maken, </w:t>
      </w:r>
      <w:r w:rsidR="00351BC0"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zodat</w:t>
      </w:r>
      <w:r w:rsidR="00581B81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onze medewerkers voor u </w:t>
      </w:r>
      <w:r w:rsidR="00351BC0"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de rust en privacy kunnen waarborgen.</w:t>
      </w:r>
    </w:p>
    <w:p w:rsidR="00351BC0" w:rsidRPr="00351BC0" w:rsidRDefault="00351BC0" w:rsidP="00351BC0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</w:p>
    <w:p w:rsidR="00B85207" w:rsidRPr="00B85207" w:rsidRDefault="004D7BDC" w:rsidP="00351BC0">
      <w:pPr>
        <w:rPr>
          <w:rFonts w:ascii="Helvetica" w:eastAsia="Times New Roman" w:hAnsi="Helvetica" w:cs="Times New Roman"/>
          <w:b/>
          <w:bCs/>
          <w:i/>
          <w:iCs/>
          <w:color w:val="000000"/>
          <w:sz w:val="22"/>
          <w:szCs w:val="22"/>
          <w:lang w:eastAsia="nl-NL"/>
        </w:rPr>
      </w:pPr>
      <w:r>
        <w:rPr>
          <w:rFonts w:ascii="Helvetica" w:eastAsia="Times New Roman" w:hAnsi="Helvetica" w:cs="Times New Roman"/>
          <w:b/>
          <w:bCs/>
          <w:i/>
          <w:iCs/>
          <w:color w:val="000000"/>
          <w:sz w:val="22"/>
          <w:szCs w:val="22"/>
          <w:lang w:eastAsia="nl-NL"/>
        </w:rPr>
        <w:t xml:space="preserve">Geen gebruik diensten Erasmus MC </w:t>
      </w:r>
    </w:p>
    <w:p w:rsidR="00B85207" w:rsidRDefault="00B85207" w:rsidP="00351BC0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</w:p>
    <w:p w:rsidR="00351BC0" w:rsidRPr="00351BC0" w:rsidRDefault="00C55900" w:rsidP="00351BC0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Wanneer u geen gebruik</w:t>
      </w:r>
      <w:r w:rsidR="00351BC0"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wenst te</w:t>
      </w:r>
      <w:r w:rsidR="00351BC0"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maken van de </w:t>
      </w:r>
      <w:r w:rsidR="00581B81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Erasmus MC diensten</w:t>
      </w:r>
      <w:r w:rsidR="00351BC0"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, willen wij u vragen dit schriftelijk mede te delen aan de mortuarium medewerker</w:t>
      </w:r>
      <w:r w:rsidR="00EF7AE7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.</w:t>
      </w:r>
      <w:r w:rsidR="00CB5D6D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Dit kunt u aangeven op het nabestaandenformulier, dit formulier krijgt u van de verpleegkundige op de afdeling.</w:t>
      </w:r>
      <w:r w:rsidR="00EF7AE7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br/>
        <w:t>Het Erasmus MC is dan genoodzaakt om de volgende regels te hanteren:</w:t>
      </w:r>
      <w:r w:rsidR="00351BC0"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 </w:t>
      </w:r>
    </w:p>
    <w:p w:rsidR="00351BC0" w:rsidRPr="00351BC0" w:rsidRDefault="00351BC0" w:rsidP="00351BC0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De overledene </w:t>
      </w:r>
      <w:r w:rsidR="00CB5D6D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dient binnen 3 uur na aankomst in het mortuarium</w:t>
      </w: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door de uitvaartondernemer opgehaald te worden. Indien dit logistiek niet mogelijk is</w:t>
      </w:r>
      <w:r w:rsidR="00CB5D6D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, zal </w:t>
      </w:r>
      <w:r w:rsidR="00EF7AE7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het Erasmus MC</w:t>
      </w: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alsnog verplicht</w:t>
      </w:r>
      <w:r w:rsidR="00CB5D6D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zijn</w:t>
      </w: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om</w:t>
      </w:r>
      <w:r w:rsidR="00EF7AE7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,</w:t>
      </w: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uit hygiënisch oogpunt</w:t>
      </w:r>
      <w:r w:rsidR="00EF7AE7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,</w:t>
      </w: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de</w:t>
      </w:r>
      <w:r w:rsidR="00EF7AE7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wenselijke zorg t</w:t>
      </w:r>
      <w:r w:rsidR="00CB5D6D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e verrichten. De kosten hiervan</w:t>
      </w:r>
      <w:r w:rsidR="00EF7AE7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(langer verblijf en wenselijke zorg) zullen dan alsnog bij de nabestaanden in rekening worden gebracht.</w:t>
      </w:r>
    </w:p>
    <w:p w:rsidR="00351BC0" w:rsidRPr="00351BC0" w:rsidRDefault="00351BC0" w:rsidP="00351BC0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</w:p>
    <w:p w:rsidR="00351BC0" w:rsidRPr="00351BC0" w:rsidRDefault="00351BC0" w:rsidP="00351BC0">
      <w:pPr>
        <w:rPr>
          <w:rFonts w:ascii="Helvetica" w:eastAsia="Times New Roman" w:hAnsi="Helvetica" w:cs="Times New Roman"/>
          <w:b/>
          <w:bCs/>
          <w:i/>
          <w:iCs/>
          <w:color w:val="000000"/>
          <w:sz w:val="22"/>
          <w:szCs w:val="22"/>
          <w:lang w:eastAsia="nl-NL"/>
        </w:rPr>
      </w:pPr>
      <w:r w:rsidRPr="00351BC0">
        <w:rPr>
          <w:rFonts w:ascii="Helvetica" w:eastAsia="Times New Roman" w:hAnsi="Helvetica" w:cs="Times New Roman"/>
          <w:b/>
          <w:bCs/>
          <w:i/>
          <w:iCs/>
          <w:color w:val="000000"/>
          <w:sz w:val="22"/>
          <w:szCs w:val="22"/>
          <w:lang w:eastAsia="nl-NL"/>
        </w:rPr>
        <w:t>Rituele wassing</w:t>
      </w:r>
    </w:p>
    <w:p w:rsidR="00351BC0" w:rsidRPr="00351BC0" w:rsidRDefault="00351BC0" w:rsidP="00351BC0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</w:p>
    <w:p w:rsidR="00351BC0" w:rsidRDefault="00351BC0" w:rsidP="00351BC0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In het mortuarium is een </w:t>
      </w:r>
      <w:r w:rsidR="00CB5D6D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ruimte voor rituele bewassingen</w:t>
      </w:r>
      <w:r w:rsidR="00472209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aanwezig</w:t>
      </w:r>
      <w:r w:rsidRPr="00351BC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. </w:t>
      </w:r>
      <w:r w:rsidR="00C5590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U kunt gebruik maken van de</w:t>
      </w:r>
      <w:r w:rsidR="00FE0FA3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ze </w:t>
      </w:r>
      <w:r w:rsidR="00C55900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ruimte</w:t>
      </w:r>
      <w:r w:rsidR="00CB5D6D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. Hiervoor dient een afspraak gemaakt te worden</w:t>
      </w:r>
      <w:r w:rsidR="009B5C41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met de mortuarium medewerker. Voor het gebruik maken van de</w:t>
      </w:r>
      <w:r w:rsidR="00FE0FA3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ze </w:t>
      </w:r>
      <w:r w:rsidR="009B5C41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ruimte worden kosten in rekening gebracht.</w:t>
      </w:r>
    </w:p>
    <w:p w:rsidR="004D7BDC" w:rsidRDefault="004D7BDC" w:rsidP="00351BC0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</w:p>
    <w:p w:rsidR="00E14027" w:rsidRDefault="00E14027" w:rsidP="00351BC0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</w:p>
    <w:p w:rsidR="00E14027" w:rsidRDefault="00E14027" w:rsidP="00351BC0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</w:p>
    <w:p w:rsidR="00E14027" w:rsidRDefault="00E14027" w:rsidP="00351BC0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</w:p>
    <w:p w:rsidR="00E14027" w:rsidRDefault="00E14027" w:rsidP="00351BC0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</w:p>
    <w:p w:rsidR="00E14027" w:rsidRDefault="00E14027" w:rsidP="00351BC0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</w:p>
    <w:p w:rsidR="00E14027" w:rsidRDefault="00E14027" w:rsidP="00351BC0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</w:p>
    <w:p w:rsidR="00E14027" w:rsidRDefault="00E14027" w:rsidP="00351BC0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Bij vragen</w:t>
      </w:r>
      <w:r w:rsidR="0030558E"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, opmerkingen of klachten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kunt u contact opnemen met het mortuarium.</w:t>
      </w:r>
    </w:p>
    <w:p w:rsidR="002B1BE7" w:rsidRDefault="002B1BE7" w:rsidP="00351BC0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</w:p>
    <w:p w:rsidR="002B1BE7" w:rsidRDefault="002B1BE7" w:rsidP="00351BC0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Wij zijn voor vragen bereikbaar 24/7, het mortuarium bevindt zich in het CA gebouw op de 1</w:t>
      </w:r>
      <w:r w:rsidRPr="002B1BE7">
        <w:rPr>
          <w:rFonts w:ascii="Helvetica" w:eastAsia="Times New Roman" w:hAnsi="Helvetica" w:cs="Times New Roman"/>
          <w:color w:val="000000"/>
          <w:sz w:val="18"/>
          <w:szCs w:val="18"/>
          <w:vertAlign w:val="superscript"/>
          <w:lang w:eastAsia="nl-NL"/>
        </w:rPr>
        <w:t>e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 xml:space="preserve"> verdieping.</w:t>
      </w:r>
    </w:p>
    <w:p w:rsidR="00E14027" w:rsidRDefault="00E14027" w:rsidP="00351BC0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</w:p>
    <w:p w:rsidR="00E14027" w:rsidRDefault="00E14027" w:rsidP="00351BC0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Contactgegevens:</w:t>
      </w:r>
    </w:p>
    <w:p w:rsidR="00E14027" w:rsidRDefault="00E14027" w:rsidP="00351BC0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</w:p>
    <w:p w:rsidR="00E14027" w:rsidRDefault="00E14027" w:rsidP="00351BC0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010-7033484.</w:t>
      </w:r>
    </w:p>
    <w:p w:rsidR="00E14027" w:rsidRDefault="00E14027" w:rsidP="00351BC0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  <w:t>mortuarium@erasmusmc.nl</w:t>
      </w:r>
    </w:p>
    <w:p w:rsidR="004D7BDC" w:rsidRPr="00351BC0" w:rsidRDefault="004D7BDC" w:rsidP="00351BC0">
      <w:pPr>
        <w:rPr>
          <w:rFonts w:ascii="Helvetica" w:eastAsia="Times New Roman" w:hAnsi="Helvetica" w:cs="Times New Roman"/>
          <w:color w:val="000000"/>
          <w:sz w:val="18"/>
          <w:szCs w:val="18"/>
          <w:lang w:eastAsia="nl-NL"/>
        </w:rPr>
      </w:pPr>
    </w:p>
    <w:p w:rsidR="00616B7B" w:rsidRDefault="00616B7B"/>
    <w:p w:rsidR="000C582F" w:rsidRDefault="000C582F"/>
    <w:sectPr w:rsidR="000C582F" w:rsidSect="004868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80F" w:rsidRDefault="0048680F" w:rsidP="0048680F">
      <w:r>
        <w:separator/>
      </w:r>
    </w:p>
  </w:endnote>
  <w:endnote w:type="continuationSeparator" w:id="0">
    <w:p w:rsidR="0048680F" w:rsidRDefault="0048680F" w:rsidP="0048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80F" w:rsidRDefault="0048680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80F" w:rsidRDefault="0048680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80F" w:rsidRDefault="004868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80F" w:rsidRDefault="0048680F" w:rsidP="0048680F">
      <w:r>
        <w:separator/>
      </w:r>
    </w:p>
  </w:footnote>
  <w:footnote w:type="continuationSeparator" w:id="0">
    <w:p w:rsidR="0048680F" w:rsidRDefault="0048680F" w:rsidP="00486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80F" w:rsidRDefault="0048680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999" w:rsidRDefault="008B4999">
    <w:pPr>
      <w:pStyle w:val="Koptekst"/>
    </w:pPr>
    <w:bookmarkStart w:id="0" w:name="_GoBack"/>
    <w:bookmarkEnd w:id="0"/>
  </w:p>
  <w:p w:rsidR="0048680F" w:rsidRDefault="0048680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80F" w:rsidRPr="0048680F" w:rsidRDefault="0048680F">
    <w:pPr>
      <w:pStyle w:val="Koptekst"/>
      <w:rPr>
        <w:b/>
        <w:sz w:val="32"/>
        <w:szCs w:val="32"/>
      </w:rPr>
    </w:pPr>
    <w:r w:rsidRPr="0048680F">
      <w:rPr>
        <w:b/>
        <w:sz w:val="32"/>
        <w:szCs w:val="32"/>
      </w:rPr>
      <w:t>Publicatiedatum 02-06-2023 Versie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633FC"/>
    <w:multiLevelType w:val="multilevel"/>
    <w:tmpl w:val="247E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C0"/>
    <w:rsid w:val="00060774"/>
    <w:rsid w:val="000C582F"/>
    <w:rsid w:val="001556C6"/>
    <w:rsid w:val="00187A02"/>
    <w:rsid w:val="001C44D6"/>
    <w:rsid w:val="00235E4A"/>
    <w:rsid w:val="00256625"/>
    <w:rsid w:val="002B1BE7"/>
    <w:rsid w:val="0030558E"/>
    <w:rsid w:val="003304E0"/>
    <w:rsid w:val="00351BC0"/>
    <w:rsid w:val="00383912"/>
    <w:rsid w:val="003959D8"/>
    <w:rsid w:val="003F5614"/>
    <w:rsid w:val="0042186B"/>
    <w:rsid w:val="00472209"/>
    <w:rsid w:val="0048680F"/>
    <w:rsid w:val="004D7BDC"/>
    <w:rsid w:val="005770FE"/>
    <w:rsid w:val="00581B81"/>
    <w:rsid w:val="005B1C4C"/>
    <w:rsid w:val="00616B7B"/>
    <w:rsid w:val="006277F5"/>
    <w:rsid w:val="0068370A"/>
    <w:rsid w:val="00764C06"/>
    <w:rsid w:val="007B02AD"/>
    <w:rsid w:val="007B11BC"/>
    <w:rsid w:val="007E1DC7"/>
    <w:rsid w:val="00800A6C"/>
    <w:rsid w:val="0089485E"/>
    <w:rsid w:val="008B4999"/>
    <w:rsid w:val="009146EE"/>
    <w:rsid w:val="009B5C41"/>
    <w:rsid w:val="00A95C49"/>
    <w:rsid w:val="00AB6B35"/>
    <w:rsid w:val="00AE219A"/>
    <w:rsid w:val="00B24837"/>
    <w:rsid w:val="00B85207"/>
    <w:rsid w:val="00B85FF1"/>
    <w:rsid w:val="00BA6C51"/>
    <w:rsid w:val="00C55900"/>
    <w:rsid w:val="00C65FBE"/>
    <w:rsid w:val="00CB5D6D"/>
    <w:rsid w:val="00CC0573"/>
    <w:rsid w:val="00CF550D"/>
    <w:rsid w:val="00D11BC1"/>
    <w:rsid w:val="00D178F3"/>
    <w:rsid w:val="00D237B6"/>
    <w:rsid w:val="00D72806"/>
    <w:rsid w:val="00DF5D5E"/>
    <w:rsid w:val="00E14027"/>
    <w:rsid w:val="00E349ED"/>
    <w:rsid w:val="00E40625"/>
    <w:rsid w:val="00E801C1"/>
    <w:rsid w:val="00EC5625"/>
    <w:rsid w:val="00EE539A"/>
    <w:rsid w:val="00EF7AE7"/>
    <w:rsid w:val="00F466BB"/>
    <w:rsid w:val="00FD4EF0"/>
    <w:rsid w:val="00FE0FA3"/>
    <w:rsid w:val="00FF09BA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14B4"/>
  <w15:chartTrackingRefBased/>
  <w15:docId w15:val="{5FF0D5B6-04D0-A547-9D14-3A8CCC7E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351BC0"/>
  </w:style>
  <w:style w:type="paragraph" w:styleId="Koptekst">
    <w:name w:val="header"/>
    <w:basedOn w:val="Standaard"/>
    <w:link w:val="KoptekstChar"/>
    <w:uiPriority w:val="99"/>
    <w:unhideWhenUsed/>
    <w:rsid w:val="0048680F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8680F"/>
  </w:style>
  <w:style w:type="paragraph" w:styleId="Voettekst">
    <w:name w:val="footer"/>
    <w:basedOn w:val="Standaard"/>
    <w:link w:val="VoettekstChar"/>
    <w:uiPriority w:val="99"/>
    <w:unhideWhenUsed/>
    <w:rsid w:val="0048680F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86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4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7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6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8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9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4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3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8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8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948</Words>
  <Characters>5218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Baan</dc:creator>
  <cp:keywords/>
  <dc:description/>
  <cp:lastModifiedBy>Ron Frijters</cp:lastModifiedBy>
  <cp:revision>6</cp:revision>
  <dcterms:created xsi:type="dcterms:W3CDTF">2022-05-05T11:42:00Z</dcterms:created>
  <dcterms:modified xsi:type="dcterms:W3CDTF">2023-06-02T10:33:00Z</dcterms:modified>
</cp:coreProperties>
</file>